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27D" w:rsidRDefault="004A345F">
      <w:pPr>
        <w:spacing w:beforeAutospacing="0" w:afterAutospacing="0"/>
        <w:ind w:left="6096" w:firstLine="1368"/>
        <w:jc w:val="both"/>
        <w:rPr>
          <w:rFonts w:ascii="Times New Roman" w:hAnsi="Times New Roman" w:cs="Times New Roman"/>
          <w:sz w:val="44"/>
          <w:szCs w:val="44"/>
        </w:rPr>
      </w:pPr>
      <w:r>
        <w:rPr>
          <w:noProof/>
          <w:lang w:eastAsia="ru-RU"/>
        </w:rPr>
        <w:drawing>
          <wp:inline distT="0" distB="0" distL="0" distR="0">
            <wp:extent cx="1034415" cy="1186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118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44"/>
          <w:szCs w:val="44"/>
        </w:rPr>
        <w:t xml:space="preserve">                          </w:t>
      </w:r>
      <w:r>
        <w:rPr>
          <w:rFonts w:ascii="Times New Roman" w:hAnsi="Times New Roman" w:cs="Times New Roman"/>
          <w:b/>
          <w:color w:val="009999"/>
          <w:sz w:val="40"/>
          <w:szCs w:val="40"/>
        </w:rPr>
        <w:t>ЮНИОР</w:t>
      </w:r>
      <w:r>
        <w:rPr>
          <w:rFonts w:ascii="Times New Roman" w:hAnsi="Times New Roman" w:cs="Times New Roman"/>
          <w:b/>
          <w:sz w:val="40"/>
          <w:szCs w:val="40"/>
        </w:rPr>
        <w:t>ПРОФИ</w:t>
      </w: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center"/>
        <w:rPr>
          <w:rStyle w:val="fontstyle01"/>
        </w:rPr>
      </w:pPr>
    </w:p>
    <w:p w:rsidR="0097427D" w:rsidRDefault="004A345F">
      <w:pPr>
        <w:spacing w:beforeAutospacing="0" w:afterAutospacing="0"/>
        <w:jc w:val="center"/>
        <w:rPr>
          <w:rStyle w:val="fontstyle01"/>
        </w:rPr>
      </w:pPr>
      <w:r>
        <w:rPr>
          <w:rStyle w:val="fontstyle01"/>
        </w:rPr>
        <w:t>КОНКУРСНОЕ ЗАДАНИЕ</w:t>
      </w:r>
    </w:p>
    <w:p w:rsidR="0097427D" w:rsidRDefault="0097427D">
      <w:pPr>
        <w:spacing w:beforeAutospacing="0" w:afterAutospacing="0"/>
        <w:jc w:val="center"/>
        <w:rPr>
          <w:rStyle w:val="fontstyle01"/>
        </w:rPr>
      </w:pPr>
    </w:p>
    <w:p w:rsidR="0097427D" w:rsidRDefault="004A345F">
      <w:pPr>
        <w:spacing w:beforeAutospacing="0" w:afterAutospacing="0"/>
        <w:jc w:val="center"/>
        <w:rPr>
          <w:rStyle w:val="fontstyle21"/>
        </w:rPr>
      </w:pPr>
      <w:r>
        <w:rPr>
          <w:b/>
          <w:bCs/>
          <w:color w:val="008779"/>
          <w:sz w:val="40"/>
          <w:szCs w:val="40"/>
        </w:rPr>
        <w:br/>
      </w:r>
      <w:r>
        <w:rPr>
          <w:rStyle w:val="fontstyle21"/>
        </w:rPr>
        <w:t>компетенция «</w:t>
      </w:r>
      <w:proofErr w:type="spellStart"/>
      <w:r>
        <w:rPr>
          <w:rStyle w:val="fontstyle21"/>
        </w:rPr>
        <w:t>Мультимедиакоммуникации</w:t>
      </w:r>
      <w:proofErr w:type="spellEnd"/>
      <w:r>
        <w:rPr>
          <w:rStyle w:val="fontstyle21"/>
        </w:rPr>
        <w:t>»</w:t>
      </w:r>
    </w:p>
    <w:p w:rsidR="0097427D" w:rsidRDefault="004A345F">
      <w:pPr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40"/>
          <w:szCs w:val="40"/>
        </w:rPr>
        <w:br/>
      </w:r>
      <w:r>
        <w:rPr>
          <w:rStyle w:val="fontstyle21"/>
        </w:rPr>
        <w:t>категория участников 10+</w:t>
      </w: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97427D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7427D" w:rsidRDefault="004A345F">
      <w:pPr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Лесосибирск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2020</w:t>
      </w:r>
    </w:p>
    <w:p w:rsidR="0097427D" w:rsidRDefault="0097427D">
      <w:pPr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97427D" w:rsidRDefault="004A345F">
      <w:pPr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</w:t>
      </w:r>
    </w:p>
    <w:p w:rsidR="0097427D" w:rsidRDefault="004A345F">
      <w:pPr>
        <w:spacing w:beforeAutospacing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 Чемпионат </w:t>
      </w:r>
      <w:r w:rsidR="00B80A10">
        <w:rPr>
          <w:rFonts w:ascii="Times New Roman" w:hAnsi="Times New Roman" w:cs="Times New Roman"/>
          <w:sz w:val="28"/>
          <w:szCs w:val="28"/>
        </w:rPr>
        <w:t xml:space="preserve">компетенций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«Профессионалы будущего» 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ЮниорПрофи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2020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97427D" w:rsidRDefault="004A345F">
      <w:pPr>
        <w:spacing w:beforeAutospacing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задания: будет объявлена в день соревнований.</w:t>
      </w:r>
    </w:p>
    <w:p w:rsidR="0097427D" w:rsidRDefault="004A345F">
      <w:pPr>
        <w:spacing w:beforeAutospacing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Задание состоит из трех частей: разработка темы для создания контента 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определение типа контента, создание контента, публикация контента в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интернете - на любой площадке.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Под контентом подразумевается: создание журналистского материала для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сети интернет —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видеоблога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странички в социальных сетях, поста, серии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материалов, запись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подкаста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другое.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исходные данные для всех модулей Задания: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Участники в командах (состав команды - 2 человека) получают тему для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интернет-материала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 В рамках темы участники самостоятельно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продумывают концепцию и формат освещения: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фоторепортаж с текстом,</w:t>
      </w:r>
      <w:r>
        <w:rPr>
          <w:b/>
          <w:bCs/>
          <w:color w:val="000000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видеоблог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паблик в социальных сетях или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лонгрид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подкаст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любой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другой жанр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интернет-журналистики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блогерства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В рамках своей темы Участники могут использовать любое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концептуальное решение, основываясь на своих знаниях, но должны быть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готовы его обосновать: выбор решения должен быть подкреплен какой-либо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коммуникативной гипотезой — почему выбран именно такой формат подачи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материала.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Для реализации условий проводимых соревнований Участникам конкурса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соревнований предоставляется широкий выбор различных решений 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возможностей:</w:t>
      </w:r>
      <w:r>
        <w:rPr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8"/>
          <w:szCs w:val="28"/>
        </w:rPr>
        <w:t xml:space="preserve">•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Видеоблог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— формат видеорепортажа или дневника, короткий ролик о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проекте. Концепция блога и его описание. Ролик нужно будет впоследствии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опубликовать в социальных сетях.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Youtube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стримминговые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платформы и так далее).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Страница в социальных сетях или канал в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мессенджерах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 готовая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публичная страница с концепцией продвижения, рубрикатором и 5 первыми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постами по заданной теме.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Тематический мультимедийный 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>. Это сверстанный в Тильде,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или опубликованный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Яндекс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зене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на другом сервисе, проработанный журналистский материал с мультимедийными опциями.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4A345F">
        <w:rPr>
          <w:rFonts w:ascii="Times New Roman" w:hAnsi="Times New Roman" w:cs="Times New Roman"/>
          <w:b/>
          <w:color w:val="000000"/>
          <w:sz w:val="28"/>
          <w:szCs w:val="28"/>
        </w:rPr>
        <w:t>Формат «карточек</w:t>
      </w:r>
      <w:r>
        <w:rPr>
          <w:rFonts w:ascii="Times New Roman" w:hAnsi="Times New Roman" w:cs="Times New Roman"/>
          <w:color w:val="000000"/>
          <w:sz w:val="28"/>
          <w:szCs w:val="28"/>
        </w:rPr>
        <w:t>» и другие экспериментальные форматы современных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СМИ.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Подкаст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— формат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аудиорепортажа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аудиопередачи</w:t>
      </w:r>
      <w:proofErr w:type="spellEnd"/>
      <w:proofErr w:type="gramStart"/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Э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тот материал участники должны подготовить и опубликовать в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интернете на каком-либо из указанных ресурсов.</w:t>
      </w:r>
      <w: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Главная задача – максимально раскрыть тему/объект своего изучения,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понятно и доступным, простым языком рассказать о нем потенциальным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читателям.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У данного задания есть две цели: научить участников понятно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рассказывать про научные предметы и думать о том, как сформулировать,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развить и донести свою мысль до широкой аудитории, используя методы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классической и современной журналистики.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 состоит из трех модулей: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Модуль № 1 – Аналитический, проектный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Время выполнения задания – 4 часа (первый конкурсный день)</w:t>
      </w:r>
    </w:p>
    <w:p w:rsidR="0097427D" w:rsidRDefault="004A345F">
      <w:pPr>
        <w:spacing w:beforeAutospacing="0" w:afterAutospac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Необходимо обеспечить: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- Описание концепции/темы будущего проекта, сформулировать его суть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и задачу;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- Оценка целевой аудитории: для кого готовится этот материал и кому он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может быть интересен, и почему;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- Продумать формат подачи материала — какой это будет контент 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почему именно такой?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- Описать фабулу проекта, суть идеи, план материала;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- Представить синопсис материала (краткое содержание и обоснование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выбора жанра) в виде презентации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PowerPoint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3-5 слайдов)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Описание Задачи Модуля № 1</w:t>
      </w:r>
      <w:proofErr w:type="gramStart"/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редполагается проработка выбранной темы, точная ее формулировка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для отдельно взятого материала и подготовительная работа к созданию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контента. Участники отвечают на вопрос — «что и как мы будем создавать, что это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медиапроект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в каком жанре он выполнен и кому он будет нужен 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важен».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По необходимости конкурсанты проводят исследование аналогичных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примеров в существующих источниках и оценивают их, на основании этого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формирует свою тему, концепцию и пишут план ее исполнения, распределяют зоны ответственности в команде.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подготовки к реализации Модуля № 1 Задания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1. Изучение заданной темы.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2. Изучение опыта освещения данного вопроса - работа со СМИ,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социальными сетями и другими открытыми источниками вплоть до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живой</w:t>
      </w:r>
      <w:proofErr w:type="gramEnd"/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фокус-группы на месте.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3. Определение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̆ концепции/жанра.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4. Подготовка презентации своего будущего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медийного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проекта.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5. Составление презентации.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выполнения Модуля № 1 задания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1. Анализ, принятие решения, формирование презентации.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2. Участники составляют и оформляют презентацию материала.</w:t>
      </w:r>
    </w:p>
    <w:p w:rsidR="004A345F" w:rsidRDefault="004A345F">
      <w:pPr>
        <w:spacing w:beforeAutospacing="0" w:afterAutospacing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427D" w:rsidRPr="004A345F" w:rsidRDefault="004A345F">
      <w:pPr>
        <w:rPr>
          <w:b/>
          <w:i/>
          <w:u w:val="single"/>
        </w:rPr>
      </w:pPr>
      <w:r>
        <w:br/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Судья (экспертная группа компетенции чемпионата) проверяет</w:t>
      </w:r>
      <w:r>
        <w:rPr>
          <w:i/>
          <w:color w:val="000000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правильность оформления проекта (его наличие), принимает аналитический</w:t>
      </w:r>
      <w:r>
        <w:rPr>
          <w:i/>
          <w:color w:val="000000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отчет (презентацию / реферат), контролирует правильность знаний Участников по реализации того или иного функционала решений.</w:t>
      </w:r>
      <w:r>
        <w:rPr>
          <w:i/>
          <w:color w:val="000000"/>
          <w:sz w:val="28"/>
          <w:szCs w:val="28"/>
          <w:u w:val="single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Выполнение Модуля № 1 Задания считается завершенным, когда: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•Имеется готовая презентация.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•В команде существует понимание, в каком жанре и для кого будет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подготовлен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медийный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материал.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Модуль № 2 – Практический – Подготовка контента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Время выполнения задания – 4 часа (первый конкурсный день)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Описание задачи Модуля № 2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Необходимо выполнить следующие действия: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Собрать фактическую информацию, необходимую для создания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проекта (анализ СМИ, работа по сбору данных в интернете, исследование,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интервью опрос, работа журналиста или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видеооператора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фотографа).</w:t>
      </w:r>
      <w:r>
        <w:rPr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Обработать полученную информацию, вычленить из нее главное</w:t>
      </w:r>
      <w:r>
        <w:rPr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Оформить ее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готовый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контент.</w:t>
      </w:r>
      <w:r>
        <w:rPr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36"/>
          <w:szCs w:val="36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Сохранить готовый материал на компьютере — видео,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лонгрид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статью, серию постов для странички в социальных сетях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Инстаграм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Одноклассники,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YouTube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т/д) в соответствии с выбранной</w:t>
      </w:r>
      <w:r>
        <w:rPr>
          <w:color w:val="000000"/>
          <w:sz w:val="28"/>
          <w:szCs w:val="28"/>
        </w:rPr>
        <w:br/>
      </w:r>
      <w:r w:rsidRPr="004A345F">
        <w:rPr>
          <w:rFonts w:ascii="Times New Roman" w:hAnsi="Times New Roman" w:cs="Times New Roman"/>
          <w:color w:val="000000"/>
          <w:sz w:val="28"/>
          <w:szCs w:val="28"/>
        </w:rPr>
        <w:t>стратегией.</w:t>
      </w:r>
      <w:r w:rsidRPr="004A345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</w:t>
      </w:r>
      <w:r w:rsidRPr="004A345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br/>
        <w:t xml:space="preserve">Готовую работу отправить в предложенную запись для размещения в группе «Мультимедийная журналистика» </w:t>
      </w:r>
      <w:hyperlink r:id="rId6">
        <w:r w:rsidRPr="004A345F">
          <w:rPr>
            <w:rStyle w:val="-"/>
            <w:rFonts w:ascii="Times New Roman" w:hAnsi="Times New Roman" w:cs="Times New Roman"/>
            <w:b/>
            <w:i/>
            <w:color w:val="000000"/>
            <w:sz w:val="28"/>
            <w:szCs w:val="28"/>
          </w:rPr>
          <w:t>https://vk.com/public186609088</w:t>
        </w:r>
      </w:hyperlink>
      <w:r w:rsidRPr="004A345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(Паблик в </w:t>
      </w:r>
      <w:proofErr w:type="spellStart"/>
      <w:r w:rsidRPr="004A345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соц</w:t>
      </w:r>
      <w:proofErr w:type="gramStart"/>
      <w:r w:rsidRPr="004A345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.с</w:t>
      </w:r>
      <w:proofErr w:type="gramEnd"/>
      <w:r w:rsidRPr="004A345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ети</w:t>
      </w:r>
      <w:proofErr w:type="spellEnd"/>
      <w:r w:rsidRPr="004A345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 «</w:t>
      </w:r>
      <w:proofErr w:type="spellStart"/>
      <w:r w:rsidRPr="004A345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Вконтакте</w:t>
      </w:r>
      <w:proofErr w:type="spellEnd"/>
      <w:r w:rsidRPr="004A345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)</w:t>
      </w:r>
    </w:p>
    <w:p w:rsidR="0097427D" w:rsidRDefault="004A345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подготовки к Заданию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1. Необходимо распределить обязанности в группе.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2. Необходимо выполнить задания каждого из группы в своей роли.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3. Необходимо подготовить и проверить итоговый материал, убедиться в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его соответствии стандартам и техническим требованиям, проверить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грамматику, стилистику и читаемость материала. Материал должен быть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полностью готов к публикации.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выполнения Модуля № 2 Задания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Участники обеспечивают подготовку итогового материала/проекта 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представляют его судье. Судья принимает готовый продукт и оценивает его на соответствие всем заданным параметрам.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В модуле также оценивается понятность изложения информации 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оригинальность подачи, возможность тиражирования и развития проекта.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Задание Модуля 2 считается завершенным, когда: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•Материал подготовлен целиком и в срок,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•Проект проверен Судьей,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•Материал готов к внедрению и применению, понятен авторам 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потенциальному исполнителю или требует незначительной адаптации.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Модуль № 3 – Публикация материала в интернете Проба публикации</w:t>
      </w:r>
      <w: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примерных материалов.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Время выполнения задания – 4 часа (третий конкурсный день)</w:t>
      </w:r>
    </w:p>
    <w:p w:rsidR="0097427D" w:rsidRDefault="004A345F">
      <w:pPr>
        <w:spacing w:beforeAutospacing="0" w:afterAutospacing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Описание задачи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1. Создание страницы или проекта онлайн (публикация блога,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лонгрида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видеорепортажа и т/д).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2. Необходимо продумать, кому и почему может быть интересно материал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где его можно разместить или предложить к публикации, или же проще будет создать свою страницу/блог для публикации материала. Участники могут самостоятельно: написать в редакции их городских СМИ и договориться о публикации, договориться о размещении с администраторами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интернетсообществ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3. Подготовить отчет о проделанной работе над созданием контента и его</w:t>
      </w:r>
      <w:r>
        <w:rPr>
          <w:color w:val="000000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публикациеи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̆. Совпал ли план первого дня с итогом? Что было сложно или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просто в создании материала? Короткая рефлексия/отчет команды в формате</w:t>
      </w:r>
      <w:r>
        <w:rPr>
          <w:color w:val="000000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Word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со ссылкой на публикацию.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4. Представить отчет Судье.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 выполнения Задания: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1. Опубликовать материал.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2. Сформировать отчет.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считается завершенным, когда: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Материал опубликован или размещен в социальных сетях, о чем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свидетельствуют работающие ссылки. Участники достигли или максимально</w:t>
      </w:r>
      <w:r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приблизились к тем целям, которые поставили себе в Модуле 1.</w:t>
      </w:r>
    </w:p>
    <w:p w:rsidR="0097427D" w:rsidRDefault="004A345F">
      <w:pPr>
        <w:spacing w:beforeAutospacing="0" w:afterAutospacing="0"/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Общая длительность проведения соревнования – 12 часов (3 дня по 4 часа</w:t>
      </w:r>
      <w:r>
        <w:t>).</w:t>
      </w:r>
      <w:r>
        <w:br/>
      </w:r>
    </w:p>
    <w:p w:rsidR="0097427D" w:rsidRDefault="0097427D">
      <w:pPr>
        <w:spacing w:beforeAutospacing="0" w:afterAutospacing="0"/>
        <w:jc w:val="both"/>
      </w:pPr>
    </w:p>
    <w:p w:rsidR="0097427D" w:rsidRDefault="004A345F">
      <w:pPr>
        <w:spacing w:beforeAutospacing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ВАЖНО!</w:t>
      </w:r>
      <w:r>
        <w:rPr>
          <w:rFonts w:ascii="ArialMT" w:hAnsi="ArialMT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Для выполнения требований проектного задания, участникам необходимо принести с собой на конкурс собственное оборудование, которое должны соответствовать требованиям в области техники безопасности.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TOOLBOX должно включать в себя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• ноутбук (с необходимыми установленными программами для монтажа и работы с текстом и с фото)</w:t>
      </w:r>
      <w:r>
        <w:t xml:space="preserve"> </w:t>
      </w:r>
      <w:r>
        <w:rPr>
          <w:rFonts w:ascii="Times New Roman" w:hAnsi="Times New Roman" w:cs="Times New Roman"/>
        </w:rPr>
        <w:t xml:space="preserve">с функцией </w:t>
      </w:r>
      <w:proofErr w:type="spellStart"/>
      <w:r>
        <w:rPr>
          <w:rFonts w:ascii="Times New Roman" w:hAnsi="Times New Roman" w:cs="Times New Roman"/>
        </w:rPr>
        <w:t>Wi-Fi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• гаджеты; </w:t>
      </w:r>
    </w:p>
    <w:p w:rsidR="0097427D" w:rsidRDefault="004A345F">
      <w:pPr>
        <w:spacing w:beforeAutospacing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фото и видеооборудование, необходимое для видеоматериалов;</w:t>
      </w:r>
    </w:p>
    <w:p w:rsidR="0097427D" w:rsidRDefault="004A345F">
      <w:pPr>
        <w:spacing w:beforeAutospacing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 блокнот (тетрадь), ручка (письменные принадлежности, необходимые для работы).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7427D" w:rsidRDefault="004A345F">
      <w:pPr>
        <w:spacing w:beforeAutospacing="0" w:afterAutospacing="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ВНИМАНИЕ:</w:t>
      </w:r>
      <w:r>
        <w:rPr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Участник (команда) отстраняется от дальнейшего участия в конкурсе:</w:t>
      </w:r>
      <w:r>
        <w:rPr>
          <w:b/>
          <w:bCs/>
          <w:color w:val="000000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1. За грубые нарушения технических условий критериев подготовки материалов;</w:t>
      </w:r>
      <w:r>
        <w:rPr>
          <w:color w:val="000000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2. За выявленный плагиат;</w:t>
      </w:r>
      <w:r>
        <w:rPr>
          <w:color w:val="000000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3. За грубые нарушения требований по охране труда;</w:t>
      </w:r>
      <w:r>
        <w:rPr>
          <w:color w:val="000000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4. Создание аварийной ситуации.</w:t>
      </w:r>
    </w:p>
    <w:sectPr w:rsidR="0097427D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27D"/>
    <w:rsid w:val="004A345F"/>
    <w:rsid w:val="0097427D"/>
    <w:rsid w:val="00B8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Autospacing="1" w:afterAutospacing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D56C18"/>
    <w:rPr>
      <w:rFonts w:ascii="Times New Roman" w:hAnsi="Times New Roman" w:cs="Times New Roman"/>
      <w:b/>
      <w:bCs/>
      <w:i w:val="0"/>
      <w:iCs w:val="0"/>
      <w:color w:val="008779"/>
      <w:sz w:val="40"/>
      <w:szCs w:val="40"/>
    </w:rPr>
  </w:style>
  <w:style w:type="character" w:customStyle="1" w:styleId="fontstyle21">
    <w:name w:val="fontstyle21"/>
    <w:basedOn w:val="a0"/>
    <w:qFormat/>
    <w:rsid w:val="00D56C18"/>
    <w:rPr>
      <w:rFonts w:ascii="Times New Roman" w:hAnsi="Times New Roman" w:cs="Times New Roman"/>
      <w:b w:val="0"/>
      <w:bCs w:val="0"/>
      <w:i w:val="0"/>
      <w:iCs w:val="0"/>
      <w:color w:val="000000"/>
      <w:sz w:val="40"/>
      <w:szCs w:val="40"/>
    </w:rPr>
  </w:style>
  <w:style w:type="character" w:customStyle="1" w:styleId="a3">
    <w:name w:val="Текст выноски Знак"/>
    <w:basedOn w:val="a0"/>
    <w:uiPriority w:val="99"/>
    <w:semiHidden/>
    <w:qFormat/>
    <w:rsid w:val="003D372A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ascii="Times New Roman" w:hAnsi="Times New Roman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Times New Roman" w:hAnsi="Times New Roman" w:cs="Mangal"/>
    </w:rPr>
  </w:style>
  <w:style w:type="paragraph" w:styleId="a9">
    <w:name w:val="Balloon Text"/>
    <w:basedOn w:val="a"/>
    <w:uiPriority w:val="99"/>
    <w:semiHidden/>
    <w:unhideWhenUsed/>
    <w:qFormat/>
    <w:rsid w:val="003D3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Autospacing="1" w:afterAutospacing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D56C18"/>
    <w:rPr>
      <w:rFonts w:ascii="Times New Roman" w:hAnsi="Times New Roman" w:cs="Times New Roman"/>
      <w:b/>
      <w:bCs/>
      <w:i w:val="0"/>
      <w:iCs w:val="0"/>
      <w:color w:val="008779"/>
      <w:sz w:val="40"/>
      <w:szCs w:val="40"/>
    </w:rPr>
  </w:style>
  <w:style w:type="character" w:customStyle="1" w:styleId="fontstyle21">
    <w:name w:val="fontstyle21"/>
    <w:basedOn w:val="a0"/>
    <w:qFormat/>
    <w:rsid w:val="00D56C18"/>
    <w:rPr>
      <w:rFonts w:ascii="Times New Roman" w:hAnsi="Times New Roman" w:cs="Times New Roman"/>
      <w:b w:val="0"/>
      <w:bCs w:val="0"/>
      <w:i w:val="0"/>
      <w:iCs w:val="0"/>
      <w:color w:val="000000"/>
      <w:sz w:val="40"/>
      <w:szCs w:val="40"/>
    </w:rPr>
  </w:style>
  <w:style w:type="character" w:customStyle="1" w:styleId="a3">
    <w:name w:val="Текст выноски Знак"/>
    <w:basedOn w:val="a0"/>
    <w:uiPriority w:val="99"/>
    <w:semiHidden/>
    <w:qFormat/>
    <w:rsid w:val="003D372A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ascii="Times New Roman" w:hAnsi="Times New Roman"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Times New Roman" w:hAnsi="Times New Roman" w:cs="Mangal"/>
    </w:rPr>
  </w:style>
  <w:style w:type="paragraph" w:styleId="a9">
    <w:name w:val="Balloon Text"/>
    <w:basedOn w:val="a"/>
    <w:uiPriority w:val="99"/>
    <w:semiHidden/>
    <w:unhideWhenUsed/>
    <w:qFormat/>
    <w:rsid w:val="003D37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public18660908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1301</Words>
  <Characters>7418</Characters>
  <Application>Microsoft Office Word</Application>
  <DocSecurity>0</DocSecurity>
  <Lines>61</Lines>
  <Paragraphs>17</Paragraphs>
  <ScaleCrop>false</ScaleCrop>
  <Company/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Галина</cp:lastModifiedBy>
  <cp:revision>10</cp:revision>
  <dcterms:created xsi:type="dcterms:W3CDTF">2020-03-12T09:35:00Z</dcterms:created>
  <dcterms:modified xsi:type="dcterms:W3CDTF">2020-03-17T03:11:00Z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